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49" w:rsidRPr="00022DFE" w:rsidRDefault="00543149" w:rsidP="0054314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</w:pPr>
      <w:r w:rsidRPr="00022DFE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>ПОБЕДИТЕЛИ И ПРИЗЕРЫ</w:t>
      </w:r>
      <w:r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 xml:space="preserve"> ВТОРОГО дня</w:t>
      </w:r>
    </w:p>
    <w:p w:rsidR="00543149" w:rsidRPr="00022DFE" w:rsidRDefault="00543149" w:rsidP="0054314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</w:pPr>
      <w:r w:rsidRPr="00022DFE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>XXIII НАУЧНОЙ КОНФЕРЕНЦИИ СТУДЕНТОВ И МОЛОДЫХ УЧЕНЫХ</w:t>
      </w:r>
    </w:p>
    <w:p w:rsidR="00543149" w:rsidRDefault="00543149" w:rsidP="0054314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</w:pPr>
      <w:r w:rsidRPr="00022DFE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>«МЕДИЦИНА ЗАВТРАШНЕГО ДНЯ»</w:t>
      </w:r>
      <w:r w:rsidR="006252DA"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  <w:t xml:space="preserve"> 2024</w:t>
      </w:r>
    </w:p>
    <w:p w:rsidR="00543149" w:rsidRPr="00022DFE" w:rsidRDefault="00543149" w:rsidP="0054314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8"/>
          <w:u w:val="single"/>
        </w:rPr>
      </w:pPr>
    </w:p>
    <w:p w:rsidR="00543149" w:rsidRDefault="00543149" w:rsidP="00543149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3149" w:rsidRPr="006252DA" w:rsidRDefault="00543149" w:rsidP="005431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32"/>
          <w:szCs w:val="28"/>
        </w:rPr>
      </w:pPr>
      <w:r w:rsidRPr="006252DA">
        <w:rPr>
          <w:rFonts w:ascii="Times New Roman" w:eastAsia="Calibri" w:hAnsi="Times New Roman" w:cs="Times New Roman"/>
          <w:b/>
          <w:caps/>
          <w:sz w:val="32"/>
          <w:szCs w:val="28"/>
        </w:rPr>
        <w:t>секционные заседания</w:t>
      </w:r>
    </w:p>
    <w:p w:rsidR="00543149" w:rsidRPr="00543149" w:rsidRDefault="00543149" w:rsidP="005431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терапии (СТЕНДОВАЯ секция)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caps/>
          <w:sz w:val="28"/>
          <w:szCs w:val="28"/>
        </w:rPr>
        <w:t xml:space="preserve">Биохимический взгляд на демпинг-синдром среди пациентов с сахарным диабетом 2 типа. </w:t>
      </w:r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Лось Екатерина Олеговна (304),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Гурулева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 (203). Научный руководитель: к.м.н., доцент Соловьева Наталья Владимировна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149">
        <w:rPr>
          <w:rFonts w:ascii="Times New Roman" w:eastAsia="Calibri" w:hAnsi="Times New Roman" w:cs="Times New Roman"/>
          <w:caps/>
          <w:sz w:val="28"/>
          <w:szCs w:val="28"/>
        </w:rPr>
        <w:t xml:space="preserve">ОЦЕНКА НЕОБХОДИМОСТИ ИНТЕНСИФИКАЦИИ ЛЕЧЕНИЯ ПАЦИЕНТОВ С СЕРДЕЧНО-СОСУДИСТЫМИ ЗАБОЛЕВАНИЯМИ НА ОСНОВАНИИ ОЦЕНКИ РЕЗИДУАЛЬНОГО РИСКА. </w:t>
      </w:r>
      <w:r w:rsidRPr="00543149">
        <w:rPr>
          <w:rFonts w:ascii="Times New Roman" w:eastAsia="Calibri" w:hAnsi="Times New Roman" w:cs="Times New Roman"/>
          <w:sz w:val="28"/>
          <w:szCs w:val="28"/>
        </w:rPr>
        <w:t>Романова Екатерина Максимовна (605)</w:t>
      </w:r>
      <w:r w:rsidRPr="00543149">
        <w:rPr>
          <w:rFonts w:ascii="Times New Roman" w:eastAsia="Calibri" w:hAnsi="Times New Roman" w:cs="Times New Roman"/>
          <w:caps/>
          <w:sz w:val="28"/>
          <w:szCs w:val="28"/>
        </w:rPr>
        <w:t xml:space="preserve">,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Аюшиева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Бальжин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Балдановна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(605)</w:t>
      </w:r>
      <w:r w:rsidRPr="00543149">
        <w:rPr>
          <w:rFonts w:ascii="Times New Roman" w:eastAsia="Calibri" w:hAnsi="Times New Roman" w:cs="Times New Roman"/>
          <w:caps/>
          <w:sz w:val="28"/>
          <w:szCs w:val="28"/>
        </w:rPr>
        <w:t xml:space="preserve">, </w:t>
      </w:r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Протасов Вячеслав Русланович (508). Научные руководители: д.м.н., доцент Романова Елена Николаевна,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Матафонова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Ксения Александровна,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Писаев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Юрий Сергеевич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3 МЕСТО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149">
        <w:rPr>
          <w:rFonts w:ascii="Times New Roman" w:eastAsia="Calibri" w:hAnsi="Times New Roman" w:cs="Times New Roman"/>
          <w:caps/>
          <w:sz w:val="28"/>
          <w:szCs w:val="28"/>
        </w:rPr>
        <w:t xml:space="preserve">Распространенность и клиническое значение анемии и дефицита железа у пациентов с острой декомпенсацией сердечной недостаточности.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Переверзева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Анастасия Павловна </w:t>
      </w:r>
      <w:r w:rsidRPr="00543149">
        <w:rPr>
          <w:rFonts w:ascii="Times New Roman" w:eastAsia="Calibri" w:hAnsi="Times New Roman" w:cs="Times New Roman"/>
          <w:sz w:val="28"/>
          <w:szCs w:val="28"/>
        </w:rPr>
        <w:lastRenderedPageBreak/>
        <w:t>(404)</w:t>
      </w:r>
      <w:r w:rsidRPr="00543149">
        <w:rPr>
          <w:rFonts w:ascii="Times New Roman" w:eastAsia="Calibri" w:hAnsi="Times New Roman" w:cs="Times New Roman"/>
          <w:caps/>
          <w:sz w:val="28"/>
          <w:szCs w:val="28"/>
        </w:rPr>
        <w:t xml:space="preserve">,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Уйман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Ольга Сергеевна (404). Научный руководитель: к.м.н. Муха Наталья Вячеславовна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</w:rPr>
        <w:t>ОЦЕНКА ИНФОРМИРОВАННОСТИ БОЛЬНЫХ САХАРНЫМ ДИАБЕТОМ О ВОЗМОЖНЫХ ОСЛОЖНЕНИЯХ СО СТОРОНЫ ОРГАНА ЗРЕНИЯ. Кабанова Анастасия Андреевна (601), Садовничая Василиса Александровна (орд.). Научный руководитель: Макарчук Наталия Алексеевна</w:t>
      </w:r>
    </w:p>
    <w:p w:rsidR="00775433" w:rsidRPr="00543149" w:rsidRDefault="00775433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75433" w:rsidRPr="00543149" w:rsidRDefault="00775433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педиатрии (СТЕНДОВАЯ секция)</w:t>
      </w: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sz w:val="28"/>
          <w:szCs w:val="28"/>
        </w:rPr>
        <w:t xml:space="preserve">1 МЕСТО </w:t>
      </w:r>
    </w:p>
    <w:p w:rsidR="00543149" w:rsidRPr="00543149" w:rsidRDefault="00543149" w:rsidP="00543149">
      <w:pPr>
        <w:pStyle w:val="tm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49">
        <w:rPr>
          <w:sz w:val="28"/>
          <w:szCs w:val="28"/>
        </w:rPr>
        <w:t xml:space="preserve">НОВЫЕ ВОЗМОЖНОСТИ ИНГАЛЯЦИОННОЙ ТЕРАПИИ У НЕДОНОШЕННЫХ НОВОРОЖДЕННЫХ С ДЛИТЕЛЬНОЙ ДЫХАТЕЛЬНОЙ НЕДОСТАТОЧНОСТЬЮ. </w:t>
      </w:r>
      <w:proofErr w:type="spellStart"/>
      <w:r w:rsidRPr="00543149">
        <w:rPr>
          <w:sz w:val="28"/>
          <w:szCs w:val="28"/>
        </w:rPr>
        <w:t>Рожковская</w:t>
      </w:r>
      <w:proofErr w:type="spellEnd"/>
      <w:r w:rsidRPr="00543149">
        <w:rPr>
          <w:sz w:val="28"/>
          <w:szCs w:val="28"/>
        </w:rPr>
        <w:t xml:space="preserve"> Виктория Сергеевна (орд.), Цыренова Анастасия Вячеславовна (орд.). Научные руководители: к.м.н., доцент Попова Надежда Григорьевна, к.м.н. Кочерова Виктория Владимировна</w:t>
      </w:r>
    </w:p>
    <w:p w:rsidR="00543149" w:rsidRPr="00543149" w:rsidRDefault="00543149" w:rsidP="00543149">
      <w:pPr>
        <w:pStyle w:val="tm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3149" w:rsidRPr="00543149" w:rsidRDefault="00543149" w:rsidP="0054314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543149">
        <w:rPr>
          <w:rFonts w:eastAsia="Calibri"/>
          <w:b/>
          <w:sz w:val="28"/>
          <w:szCs w:val="28"/>
        </w:rPr>
        <w:t xml:space="preserve">2 МЕСТО 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РИСКА РАЗВИТИЯ НЕКРОТИЗИРУЮЩЕГО ЭНЕТРОКОЛИТА У НОВОРОЖДЕННЫХ. </w:t>
      </w:r>
      <w:proofErr w:type="spellStart"/>
      <w:r w:rsidRPr="0054314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Щаднева</w:t>
      </w:r>
      <w:proofErr w:type="spellEnd"/>
      <w:r w:rsidRPr="0054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 (орд.). Научный руководитель: </w:t>
      </w:r>
      <w:proofErr w:type="spellStart"/>
      <w:r w:rsidRPr="00543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Помулева</w:t>
      </w:r>
      <w:proofErr w:type="spellEnd"/>
      <w:r w:rsidRPr="0054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49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</w:rPr>
        <w:t xml:space="preserve">ОСОБЕННОСТИ ВЕГЕТАТИВНОГО РЕАГИРОВАНИЯ У ДЕТЕЙ С БРОНХИАЛЬНОЙ АСТМОЙ. Трофимова Александра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Зориктоевна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(548), </w:t>
      </w:r>
      <w:r w:rsidRPr="00543149">
        <w:rPr>
          <w:rFonts w:ascii="Times New Roman" w:hAnsi="Times New Roman" w:cs="Times New Roman"/>
          <w:sz w:val="28"/>
          <w:szCs w:val="28"/>
        </w:rPr>
        <w:lastRenderedPageBreak/>
        <w:t xml:space="preserve">Цыдыпова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(548),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Чимбеева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(548). Научный руководитель: к.м.н. Петрова Анжелика Игоревна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49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</w:rPr>
        <w:t xml:space="preserve">ОСОБЕННОСТИ НЕРВНО-ПСИХИЧЕСКОГО РАЗВИТИЯ ДЕТЕЙ С ДЦП И ЭПИЛЕПСИЕЙ.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(345),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Кривогорницына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Александра Сергеевна (345),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Содномович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(344). Научные руководители: к.м.н. Каргина Ирина Геннадьевна, к.м.н., доцент Петрухина Ирина Ивановна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СОЦИАЛЬНО-ЗНАЧИМАЯ РАБОТА </w:t>
      </w:r>
    </w:p>
    <w:p w:rsidR="00543149" w:rsidRPr="00543149" w:rsidRDefault="00543149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149">
        <w:rPr>
          <w:rFonts w:ascii="Times New Roman" w:eastAsia="Calibri" w:hAnsi="Times New Roman" w:cs="Times New Roman"/>
          <w:sz w:val="28"/>
          <w:szCs w:val="28"/>
        </w:rPr>
        <w:t>КОГНИТИВНЫЕ НАРУШЕНИЯ ПРИ САХАРНОМ ДИАБЕТЕ 1 ТИПА У ДЕТЕЙ. Фомин Дмитрий Константинович (646). Научные руководители: к.м.н. Петрова Анжелика Игоревна, Опарина Александра Геннадьевна</w:t>
      </w:r>
    </w:p>
    <w:p w:rsidR="00775433" w:rsidRPr="00543149" w:rsidRDefault="00775433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75433" w:rsidRPr="00543149" w:rsidRDefault="00775433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b/>
          <w:sz w:val="28"/>
          <w:szCs w:val="28"/>
        </w:rPr>
        <w:t>АКТУАЛЬНЫЕ ВОПРОСЫ МЕДИЦИНЫ НА АНГЛИЙСКОМ ЯЗЫКЕ</w:t>
      </w: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1 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543149">
        <w:rPr>
          <w:rFonts w:ascii="Times New Roman" w:eastAsia="Times" w:hAnsi="Times New Roman" w:cs="Times New Roman"/>
          <w:sz w:val="28"/>
          <w:szCs w:val="28"/>
          <w:lang w:val="en-US"/>
        </w:rPr>
        <w:t xml:space="preserve">USE OF PAS-REACTION FOR VISUALIZATION OF NEUTROPHIL EXTRACELLULAR TRAPS.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Галак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Иван Русланович (547),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Нимаев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Арсалан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Содномович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(344),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Важаева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Анастасия Алексеевна (641). Научные руководители: д.м.н., профессор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Цыбиков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Нажмил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Нанзатович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, д.м.н., доцент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Фефелова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Елена Владимировна</w:t>
      </w: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2 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543149" w:rsidRPr="00543149" w:rsidRDefault="00543149" w:rsidP="0054314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1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POSSIBILITIES OF APPLYING TEXTURE ANALYSIS IN RADIATION DIAGNOSTICS IN THE TRANS – BAIKAL TERRITORY.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Соболинская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Жанна Александровна (молодой ученый). Научные руководители: к.м.н. </w:t>
      </w:r>
      <w:proofErr w:type="spellStart"/>
      <w:r w:rsidRPr="00543149">
        <w:rPr>
          <w:rFonts w:ascii="Times New Roman" w:eastAsia="Calibri" w:hAnsi="Times New Roman" w:cs="Times New Roman"/>
          <w:sz w:val="28"/>
          <w:szCs w:val="28"/>
        </w:rPr>
        <w:t>Губик</w:t>
      </w:r>
      <w:proofErr w:type="spellEnd"/>
      <w:r w:rsidRPr="00543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Екатерина Алексеевна, Пушкарёва Надежда Георгиевна </w:t>
      </w:r>
    </w:p>
    <w:p w:rsidR="00543149" w:rsidRPr="00543149" w:rsidRDefault="00543149" w:rsidP="0054314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149" w:rsidRPr="00543149" w:rsidRDefault="00543149" w:rsidP="0054314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3 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  <w:lang w:val="en-US"/>
        </w:rPr>
        <w:t xml:space="preserve">MOTOR UNIT POTENCIAL OF MASTICATORY MUSCLES IN TEMPOROMANDIBULAR DISK DISPLACEMENTS. </w:t>
      </w:r>
      <w:r w:rsidRPr="00543149">
        <w:rPr>
          <w:rFonts w:ascii="Times New Roman" w:hAnsi="Times New Roman" w:cs="Times New Roman"/>
          <w:sz w:val="28"/>
          <w:szCs w:val="28"/>
        </w:rPr>
        <w:t>Першин Виктор Алексеевич (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.), Батуева Снежана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(333),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Дамбаевна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(432),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Цыремпилова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Дабаевна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(335). Научные руководители: д.м.н., профессор Писаревский Юрий Леонидович, к.ф.н., доцент Соловьева Юлия Германовна</w:t>
      </w: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-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значимая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>работа</w:t>
      </w:r>
      <w:r w:rsidRPr="00543149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543149" w:rsidRPr="00543149" w:rsidRDefault="00543149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  <w:lang w:val="en-US"/>
        </w:rPr>
        <w:t xml:space="preserve">THE LEVEL CANCER-IMMUNE CYCLE PROTEINS IN TISSUES OF BREAST CANCER PATIENTS.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Элбэк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Саянович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(асс.). Научные руководители: д.м.н., доцент Каюкова Елена Владимировна, к.ф.н., доцент Соловьева Юлия Германовна</w:t>
      </w:r>
    </w:p>
    <w:p w:rsidR="00543149" w:rsidRDefault="00543149" w:rsidP="0054314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43149" w:rsidRDefault="00543149" w:rsidP="0054314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74CE7" w:rsidRPr="00543149" w:rsidRDefault="00774CE7" w:rsidP="0054314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Общественное здоровье и здравоохранение. менеджмент в здравоохранении</w:t>
      </w: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</w:rPr>
        <w:t xml:space="preserve">АНАЛИЗ ОКАЗАНИЯ МЕДИЦИНСКОЙ ПОМОЩИ ПАЦИЕНТАМ С ПОВЫШЕННЫМ АРТЕРИАЛЬНЫМ ДАВЛЕНИЕМ В РЕГИОНЕ.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Дарья Михайловна (514), Серебренникова Мария Александровна (506). Научные руководители: к.м.н., Евстафьева Юлия Валерьевна,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774CE7" w:rsidRPr="00543149" w:rsidRDefault="00774CE7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образовательных учреждениях начального, общего и среднего образования на уровне региона. </w:t>
      </w:r>
      <w:r w:rsidRPr="00543149">
        <w:rPr>
          <w:rFonts w:ascii="Times New Roman" w:hAnsi="Times New Roman" w:cs="Times New Roman"/>
          <w:sz w:val="28"/>
          <w:szCs w:val="28"/>
        </w:rPr>
        <w:lastRenderedPageBreak/>
        <w:t xml:space="preserve">Баранова Владлена Викторовна (550),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Валерия Валерьевна (550). Научный руководитель: к.м.н.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774CE7" w:rsidRPr="00543149" w:rsidRDefault="00774CE7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</w:rPr>
        <w:t xml:space="preserve">Оценка факторов риска развития избыточной массы тела и ожирения у детей школьного возраста на уровне региона. Асланова Валерия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Мирталыбовна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(545),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Джаджанидзе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Алина Игоревна (546), Осипова Диана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(546). Научный руководитель: к.м.н.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774CE7" w:rsidRPr="00543149" w:rsidRDefault="00C1744F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44F">
        <w:rPr>
          <w:rFonts w:ascii="Times New Roman" w:hAnsi="Times New Roman" w:cs="Times New Roman"/>
          <w:sz w:val="28"/>
          <w:szCs w:val="28"/>
        </w:rPr>
        <w:t>ОЦЕНКА РЕЗУЛЬТАТИВНОСТИ ПРОВЕДЕНИЯ КОМПЬЮТЕРНОЙ ТОМОГРАФИИ В МЕДИЦИНСКОЙ О</w:t>
      </w:r>
      <w:r>
        <w:rPr>
          <w:rFonts w:ascii="Times New Roman" w:hAnsi="Times New Roman" w:cs="Times New Roman"/>
          <w:sz w:val="28"/>
          <w:szCs w:val="28"/>
        </w:rPr>
        <w:t>РГАНИЗАЦИИ РЕГИОНАЛЬНОГО УРОВНЯ</w:t>
      </w:r>
      <w:bookmarkStart w:id="0" w:name="_GoBack"/>
      <w:bookmarkEnd w:id="0"/>
      <w:r w:rsidR="00774CE7" w:rsidRPr="00543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4CE7" w:rsidRPr="00543149">
        <w:rPr>
          <w:rFonts w:ascii="Times New Roman" w:hAnsi="Times New Roman" w:cs="Times New Roman"/>
          <w:sz w:val="28"/>
          <w:szCs w:val="28"/>
        </w:rPr>
        <w:t>Жалсараева</w:t>
      </w:r>
      <w:proofErr w:type="spellEnd"/>
      <w:r w:rsidR="00774CE7"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CE7" w:rsidRPr="00543149"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 w:rsidR="00774CE7" w:rsidRPr="0054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CE7" w:rsidRPr="00543149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774CE7" w:rsidRPr="00543149">
        <w:rPr>
          <w:rFonts w:ascii="Times New Roman" w:hAnsi="Times New Roman" w:cs="Times New Roman"/>
          <w:sz w:val="28"/>
          <w:szCs w:val="28"/>
        </w:rPr>
        <w:t xml:space="preserve"> (орд.), Селина Мария Андреевна (орд.). Научные руководители: к.м.н. </w:t>
      </w:r>
      <w:proofErr w:type="spellStart"/>
      <w:r w:rsidR="00774CE7" w:rsidRPr="00543149">
        <w:rPr>
          <w:rFonts w:ascii="Times New Roman" w:hAnsi="Times New Roman" w:cs="Times New Roman"/>
          <w:sz w:val="28"/>
          <w:szCs w:val="28"/>
        </w:rPr>
        <w:t>Губик</w:t>
      </w:r>
      <w:proofErr w:type="spellEnd"/>
      <w:r w:rsidR="00774CE7" w:rsidRPr="00543149">
        <w:rPr>
          <w:rFonts w:ascii="Times New Roman" w:hAnsi="Times New Roman" w:cs="Times New Roman"/>
          <w:sz w:val="28"/>
          <w:szCs w:val="28"/>
        </w:rPr>
        <w:t xml:space="preserve"> Екатерина Алексеевна, </w:t>
      </w:r>
      <w:proofErr w:type="spellStart"/>
      <w:r w:rsidR="00774CE7" w:rsidRPr="00543149">
        <w:rPr>
          <w:rFonts w:ascii="Times New Roman" w:hAnsi="Times New Roman" w:cs="Times New Roman"/>
          <w:sz w:val="28"/>
          <w:szCs w:val="28"/>
        </w:rPr>
        <w:t>Фигурский</w:t>
      </w:r>
      <w:proofErr w:type="spellEnd"/>
      <w:r w:rsidR="00774CE7" w:rsidRPr="00543149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CE7" w:rsidRPr="00543149" w:rsidRDefault="00774CE7" w:rsidP="005431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774CE7" w:rsidRPr="00543149" w:rsidRDefault="00774CE7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</w:rPr>
        <w:t xml:space="preserve">ПРОБЛЕМА ОБРАЩЕНИЯ РЕЦЕПТУРНЫХ АНТИБАКТЕРИАЛЬНЫХ ПРЕПАРАТОВ В АПТЕЧНЫХ ОРГАНИЗАЦИЯХ ГОРОДА ЧИТЫ. Протасов Вячеслав Русланович (508). Научный руководитель: к.м.н. Евстафьева Юлия Валерьевна  </w:t>
      </w:r>
    </w:p>
    <w:p w:rsidR="000800D4" w:rsidRPr="00543149" w:rsidRDefault="000800D4" w:rsidP="0054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9B" w:rsidRPr="00543149" w:rsidRDefault="00E36D9B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9B" w:rsidRPr="00543149" w:rsidRDefault="00E36D9B" w:rsidP="005431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49">
        <w:rPr>
          <w:rFonts w:ascii="Times New Roman" w:hAnsi="Times New Roman" w:cs="Times New Roman"/>
          <w:b/>
          <w:sz w:val="28"/>
          <w:szCs w:val="28"/>
        </w:rPr>
        <w:t>ЖИВЫЕ СТРАНИЦЫ ИСТОРИИ: ЧЕРЕЗ ПРОШЛОЕ К НАСТОЯЩЕМУ И БУДУЩЕМУ</w:t>
      </w:r>
    </w:p>
    <w:p w:rsidR="00E36D9B" w:rsidRPr="00543149" w:rsidRDefault="00E36D9B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36D9B" w:rsidRPr="00543149" w:rsidRDefault="00E36D9B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E36D9B" w:rsidRPr="00543149" w:rsidRDefault="00E36D9B" w:rsidP="00543149">
      <w:pPr>
        <w:spacing w:after="0" w:line="360" w:lineRule="auto"/>
        <w:ind w:firstLine="709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543149">
        <w:rPr>
          <w:rFonts w:ascii="Times New Roman" w:eastAsia="Times" w:hAnsi="Times New Roman" w:cs="Times New Roman"/>
          <w:sz w:val="28"/>
          <w:szCs w:val="28"/>
        </w:rPr>
        <w:t xml:space="preserve">ФАКУЛЬТЕТ ОБЩЕСТВЕННЫХ ПРОФЕССИЙ В ИСТОРИИ ЧГМИ.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Хидиралиев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Бехзод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Муротжонович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(318), Батуев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Амгалан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Игоревич (318),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lastRenderedPageBreak/>
        <w:t>Лубсанцыренова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Дарина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 Александровна (318). Научный руководитель: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к.филос.н</w:t>
      </w:r>
      <w:proofErr w:type="spellEnd"/>
      <w:r w:rsidRPr="00543149">
        <w:rPr>
          <w:rFonts w:ascii="Times New Roman" w:eastAsia="Times" w:hAnsi="Times New Roman" w:cs="Times New Roman"/>
          <w:sz w:val="28"/>
          <w:szCs w:val="28"/>
        </w:rPr>
        <w:t xml:space="preserve">. Наталья Николаевна </w:t>
      </w:r>
      <w:proofErr w:type="spellStart"/>
      <w:r w:rsidRPr="00543149">
        <w:rPr>
          <w:rFonts w:ascii="Times New Roman" w:eastAsia="Times" w:hAnsi="Times New Roman" w:cs="Times New Roman"/>
          <w:sz w:val="28"/>
          <w:szCs w:val="28"/>
        </w:rPr>
        <w:t>Волнина</w:t>
      </w:r>
      <w:proofErr w:type="spellEnd"/>
    </w:p>
    <w:p w:rsidR="00E36D9B" w:rsidRPr="00543149" w:rsidRDefault="00E36D9B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36D9B" w:rsidRPr="00543149" w:rsidRDefault="00E36D9B" w:rsidP="005431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431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E36D9B" w:rsidRPr="00543149" w:rsidRDefault="00E36D9B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49">
        <w:rPr>
          <w:rFonts w:ascii="Times New Roman" w:hAnsi="Times New Roman" w:cs="Times New Roman"/>
          <w:sz w:val="28"/>
          <w:szCs w:val="28"/>
        </w:rPr>
        <w:t xml:space="preserve">В.А. СИЗОНЕНКО: МНОГОГРАННОСТЬ ТАЛАНТА И ВЫСОКОЕ МАСТЕРСТВО ВРАЧА. Склярова Арина Сергеевна (208),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Скоролетова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 xml:space="preserve"> Алина Александровна (208). Научный руководитель: </w:t>
      </w:r>
      <w:proofErr w:type="spellStart"/>
      <w:r w:rsidRPr="00543149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Pr="00543149">
        <w:rPr>
          <w:rFonts w:ascii="Times New Roman" w:hAnsi="Times New Roman" w:cs="Times New Roman"/>
          <w:sz w:val="28"/>
          <w:szCs w:val="28"/>
        </w:rPr>
        <w:t>., доцент Стародубцева Ксения Анатольевна</w:t>
      </w:r>
    </w:p>
    <w:p w:rsidR="00E36D9B" w:rsidRPr="00543149" w:rsidRDefault="00E36D9B" w:rsidP="005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D4" w:rsidRPr="00543149" w:rsidRDefault="000800D4" w:rsidP="005431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82E" w:rsidRDefault="00C1744F"/>
    <w:sectPr w:rsidR="009C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7"/>
    <w:rsid w:val="000800D4"/>
    <w:rsid w:val="002C335C"/>
    <w:rsid w:val="00543149"/>
    <w:rsid w:val="006252DA"/>
    <w:rsid w:val="00774CE7"/>
    <w:rsid w:val="00775433"/>
    <w:rsid w:val="00AF6D05"/>
    <w:rsid w:val="00C1744F"/>
    <w:rsid w:val="00DD31B7"/>
    <w:rsid w:val="00E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DE6"/>
  <w15:chartTrackingRefBased/>
  <w15:docId w15:val="{8D95A32A-551C-4F3E-9170-3DB0EC51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4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5">
    <w:name w:val="tm5"/>
    <w:basedOn w:val="a"/>
    <w:rsid w:val="0054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5</cp:revision>
  <dcterms:created xsi:type="dcterms:W3CDTF">2024-04-24T10:24:00Z</dcterms:created>
  <dcterms:modified xsi:type="dcterms:W3CDTF">2024-04-24T14:12:00Z</dcterms:modified>
</cp:coreProperties>
</file>